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5D8A" w:rsidRDefault="000D0F1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Penitências suplicantes</w:t>
      </w:r>
    </w:p>
    <w:p w:rsidR="000D0F13" w:rsidRDefault="000D0F13">
      <w:pPr>
        <w:rPr>
          <w:rFonts w:ascii="Arial" w:hAnsi="Arial" w:cs="Arial"/>
          <w:sz w:val="24"/>
          <w:szCs w:val="24"/>
        </w:rPr>
      </w:pPr>
    </w:p>
    <w:p w:rsidR="000D0F13" w:rsidRDefault="000D0F1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Penitência é a convicção de rebaixar a si próprio em homenagem a Deus e aos santos e santas, com boas intenções: fazendo penitência, estará fazendo um g</w:t>
      </w:r>
      <w:r w:rsidR="000507DF">
        <w:rPr>
          <w:rFonts w:ascii="Arial" w:hAnsi="Arial" w:cs="Arial"/>
          <w:sz w:val="24"/>
          <w:szCs w:val="24"/>
        </w:rPr>
        <w:t>esto de obediência,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demonstrando que o importante é Deus, e que gente vale pouca coisa.</w:t>
      </w:r>
    </w:p>
    <w:p w:rsidR="000D0F13" w:rsidRDefault="000D0F1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Há penitências públicas, assim como podem haver secretas, em sentidos de abstinências, e outras, no sentido de falar, no agir ou no sacrifício de se andar a pé, não montado em animais, desde que a penitência deve ser feita individual.</w:t>
      </w:r>
    </w:p>
    <w:p w:rsidR="000D0F13" w:rsidRDefault="000D0F1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Fazendo penitência estará manifestando um gesto de obediência, humildade, respeito e consideração a Deus e aos santos e santas.</w:t>
      </w:r>
    </w:p>
    <w:p w:rsidR="000D0F13" w:rsidRDefault="000D0F1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Há também penitências feitas pagando as graças recebidas, e outras a fim de se alcançar os benefícios desejados: se cometeu algum pecado, basta fazer a penitência de ir ao padre, é quando ele assume ser testemunha perante a Deus de que o pecador se sente arrependido.</w:t>
      </w:r>
    </w:p>
    <w:p w:rsidR="000D0F13" w:rsidRDefault="000D0F1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código de barras Divino revela tudo que vai ocorrendo: se está ajudando nos trabalhos das igrejas, auxiliando ou dando contribuições, são penitências espontâneas; estando dentro das prisões estão fazendo penitências contra a vontade; suportando com paciência as doenças incuráveis, estão fazendo uma penitência forçada, desde que o corpo é frágil e não dá para ser feito de materiais resistentes.</w:t>
      </w:r>
    </w:p>
    <w:p w:rsidR="000D0F13" w:rsidRDefault="000D0F13">
      <w:pPr>
        <w:rPr>
          <w:rFonts w:ascii="Arial" w:hAnsi="Arial" w:cs="Arial"/>
          <w:sz w:val="24"/>
          <w:szCs w:val="24"/>
        </w:rPr>
      </w:pPr>
    </w:p>
    <w:p w:rsidR="000D0F13" w:rsidRDefault="000D0F13">
      <w:pPr>
        <w:rPr>
          <w:rFonts w:ascii="Arial" w:hAnsi="Arial" w:cs="Arial"/>
          <w:sz w:val="24"/>
          <w:szCs w:val="24"/>
        </w:rPr>
      </w:pPr>
    </w:p>
    <w:p w:rsidR="000D0F13" w:rsidRDefault="000D0F13">
      <w:pPr>
        <w:rPr>
          <w:rFonts w:ascii="Arial" w:hAnsi="Arial" w:cs="Arial"/>
          <w:sz w:val="24"/>
          <w:szCs w:val="24"/>
        </w:rPr>
      </w:pPr>
    </w:p>
    <w:p w:rsidR="000D0F13" w:rsidRPr="000D0F13" w:rsidRDefault="000D0F13">
      <w:pPr>
        <w:rPr>
          <w:rFonts w:ascii="Arial" w:hAnsi="Arial" w:cs="Arial"/>
          <w:sz w:val="24"/>
          <w:szCs w:val="24"/>
        </w:rPr>
      </w:pPr>
    </w:p>
    <w:sectPr w:rsidR="000D0F13" w:rsidRPr="000D0F1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0F13"/>
    <w:rsid w:val="000507DF"/>
    <w:rsid w:val="000D0F13"/>
    <w:rsid w:val="000F7A12"/>
    <w:rsid w:val="00645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F9442E-8052-4E71-871D-C079F29C3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202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2024-07-02T12:28:00Z</dcterms:created>
  <dcterms:modified xsi:type="dcterms:W3CDTF">2024-07-02T12:56:00Z</dcterms:modified>
</cp:coreProperties>
</file>